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3AD16" w14:textId="77777777" w:rsidR="0002781B" w:rsidRPr="00BD7209" w:rsidRDefault="0002781B" w:rsidP="00BD7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3F3DEC" w14:textId="283E84BF" w:rsidR="0002781B" w:rsidRDefault="00BD7209" w:rsidP="00BD720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PT"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PT" w:eastAsia="pt-BR"/>
          <w14:ligatures w14:val="none"/>
        </w:rPr>
        <w:t xml:space="preserve">TERMO </w:t>
      </w:r>
      <w:r w:rsidR="0002781B" w:rsidRPr="000278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PT" w:eastAsia="pt-BR"/>
          <w14:ligatures w14:val="none"/>
        </w:rPr>
        <w:t xml:space="preserve">DE </w:t>
      </w:r>
      <w:r w:rsidR="00AC0B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PT" w:eastAsia="pt-BR"/>
          <w14:ligatures w14:val="none"/>
        </w:rPr>
        <w:t>SUBMISSÃO DA INCORPORAÇÃO AO REGIME DA</w:t>
      </w:r>
      <w:r w:rsidR="0002781B" w:rsidRPr="000278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PT" w:eastAsia="pt-BR"/>
          <w14:ligatures w14:val="none"/>
        </w:rPr>
        <w:t xml:space="preserve"> AFETAÇÃO</w:t>
      </w:r>
    </w:p>
    <w:p w14:paraId="32E3D0BD" w14:textId="77777777" w:rsidR="00BD7209" w:rsidRPr="0002781B" w:rsidRDefault="00BD7209" w:rsidP="00BD720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PT" w:eastAsia="pt-BR"/>
          <w14:ligatures w14:val="none"/>
        </w:rPr>
      </w:pPr>
    </w:p>
    <w:p w14:paraId="4ED5E5EC" w14:textId="2200F991" w:rsidR="0002781B" w:rsidRPr="00BD7209" w:rsidRDefault="0002781B" w:rsidP="00BD72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</w:pPr>
      <w:r w:rsidRPr="0002781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_____________________________________________________,</w:t>
      </w:r>
      <w:r w:rsidRPr="00BD720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com sede </w:t>
      </w:r>
      <w:r w:rsidRPr="0002781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_____________________________________________________</w:t>
      </w:r>
      <w:r w:rsidRPr="00BD720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, inscrita no CNPJ sob n.º </w:t>
      </w:r>
      <w:r w:rsidRPr="0002781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_____________________________________________________</w:t>
      </w:r>
      <w:r w:rsidRPr="00BD720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, </w:t>
      </w:r>
      <w:r w:rsidR="00E9424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representada por ________________________________________ (qualificação do representante), </w:t>
      </w:r>
      <w:r w:rsidRPr="00BD720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na qualidade de proprietária, </w:t>
      </w:r>
      <w:r w:rsidRPr="0002781B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>incorporadora</w:t>
      </w:r>
      <w:r w:rsidRPr="00BD7209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 xml:space="preserve"> e construtora </w:t>
      </w:r>
      <w:r w:rsidRPr="0002781B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 xml:space="preserve">do </w:t>
      </w:r>
      <w:r w:rsidRPr="00BD7209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>empreendimento</w:t>
      </w:r>
      <w:r w:rsidR="00E94248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 xml:space="preserve"> denominado</w:t>
      </w:r>
      <w:r w:rsidRPr="00BD7209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 xml:space="preserve"> </w:t>
      </w:r>
      <w:r w:rsidRPr="0002781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_______________________________________________</w:t>
      </w:r>
      <w:r w:rsidRPr="00BD720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, </w:t>
      </w:r>
      <w:r w:rsidR="00E9424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a ser construído no imóvel matriculado sob n.º __________ do Livro 02 do RI de Sorriso – MT, </w:t>
      </w:r>
      <w:r w:rsidRPr="0002781B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 xml:space="preserve">submete, por intermédio do presente instrumento, a incorporação do </w:t>
      </w:r>
      <w:r w:rsidRPr="00BD7209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>e</w:t>
      </w:r>
      <w:r w:rsidRPr="0002781B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>mpreendimento ao regime da afetação, conforme  previsto nos arts. 31-A e seguintes da Lei n.</w:t>
      </w:r>
      <w:r w:rsidRPr="00BD7209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>º</w:t>
      </w:r>
      <w:r w:rsidRPr="0002781B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 xml:space="preserve"> 4.591 de 16 de dezembro de 1964</w:t>
      </w:r>
      <w:r w:rsidRPr="0002781B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pt-PT" w:eastAsia="pt-BR"/>
          <w14:ligatures w14:val="none"/>
        </w:rPr>
        <w:t xml:space="preserve">, </w:t>
      </w:r>
      <w:r w:rsidRPr="0002781B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>com as alterações introduzidas pela Lei n.</w:t>
      </w:r>
      <w:r w:rsidRPr="00BD7209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>º</w:t>
      </w:r>
      <w:r w:rsidRPr="0002781B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 xml:space="preserve"> 10.931 de 2</w:t>
      </w:r>
      <w:r w:rsidRPr="0002781B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pt-PT" w:eastAsia="pt-BR"/>
          <w14:ligatures w14:val="none"/>
        </w:rPr>
        <w:t xml:space="preserve"> </w:t>
      </w:r>
      <w:r w:rsidRPr="0002781B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>de agosto de 2004</w:t>
      </w:r>
      <w:r w:rsidR="007D5FBB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>.</w:t>
      </w:r>
    </w:p>
    <w:p w14:paraId="7DDEE076" w14:textId="77777777" w:rsidR="00165380" w:rsidRDefault="00165380" w:rsidP="0016538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2A7A59E" w14:textId="0442485E" w:rsidR="00165380" w:rsidRPr="00165380" w:rsidRDefault="00165380" w:rsidP="0016538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Em decorrência desse regime </w:t>
      </w:r>
      <w:r w:rsidRPr="0016538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 terreno e as acessões objeto de incorporação imobiliária, bem como os demais bens e direitos a ela vinculados, manter-se-ão apartados do patrimônio do incorporador e constituirão patrimônio de afetação, destinado à consecução da incorporação correspondente e à entrega das unidades imobiliárias aos respectivos adquire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ntes.</w:t>
      </w:r>
      <w:r w:rsidRPr="0016538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</w:p>
    <w:p w14:paraId="0D2AF30D" w14:textId="77777777" w:rsidR="00165380" w:rsidRDefault="00165380" w:rsidP="0016538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bookmarkStart w:id="0" w:name="art31a§1"/>
      <w:bookmarkEnd w:id="0"/>
    </w:p>
    <w:p w14:paraId="048978FE" w14:textId="5592DC07" w:rsidR="00165380" w:rsidRPr="00165380" w:rsidRDefault="00165380" w:rsidP="0016538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16538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 patrimônio de afetação não se comunica com os demais bens, direitos e obrigações do patrimônio geral do incorporador ou de outros patrimônios de afetação por ele constituídos e só responde por dívidas e obrigações vinculadas à incorporação respectiva.  </w:t>
      </w:r>
      <w:r w:rsidRPr="0016538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67CD0BF" w14:textId="77777777" w:rsidR="00165380" w:rsidRDefault="00165380" w:rsidP="0016538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bookmarkStart w:id="1" w:name="art31a§2"/>
      <w:bookmarkEnd w:id="1"/>
    </w:p>
    <w:p w14:paraId="71194B60" w14:textId="77777777" w:rsidR="00165380" w:rsidRDefault="00165380" w:rsidP="0016538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O </w:t>
      </w:r>
      <w:r w:rsidRPr="0016538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incorporador responde pelos prejuízos que causar ao patrimônio de afetação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  <w:r w:rsidRPr="0016538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bookmarkStart w:id="2" w:name="art31a§3"/>
      <w:bookmarkEnd w:id="2"/>
      <w:r w:rsidRPr="0016538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</w:p>
    <w:p w14:paraId="7096E61D" w14:textId="77777777" w:rsidR="00165380" w:rsidRDefault="00165380" w:rsidP="0016538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8CC20AD" w14:textId="691E9111" w:rsidR="00165380" w:rsidRPr="00165380" w:rsidRDefault="00165380" w:rsidP="0016538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16538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Os bens e direitos integrantes do patrimônio de afetação somente poderão ser objeto de garantia real em operação de crédito cujo produto seja integralmente destinado à consecução da edificação correspondente e à entrega das unidades imobiliárias aos respectivos adquirentes.</w:t>
      </w:r>
      <w:r w:rsidRPr="0016538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</w:p>
    <w:p w14:paraId="23036E04" w14:textId="5F7FB508" w:rsidR="00155C80" w:rsidRPr="0002781B" w:rsidRDefault="00771A79" w:rsidP="00BD720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</w:pPr>
      <w:bookmarkStart w:id="3" w:name="art31a§3.0"/>
      <w:bookmarkEnd w:id="3"/>
      <w:r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>O</w:t>
      </w:r>
      <w:r w:rsidR="00155C80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 xml:space="preserve"> presente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>termo</w:t>
      </w:r>
      <w:r w:rsidR="00155C80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 xml:space="preserve"> será averbad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>o</w:t>
      </w:r>
      <w:r w:rsidR="00155C80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 xml:space="preserve"> no Cartório de Registro de Imóveis de Sorriso – MT, junto à matrícula n.º _______ do Livro 02.</w:t>
      </w:r>
    </w:p>
    <w:p w14:paraId="6C5FBB5A" w14:textId="12FAD18F" w:rsidR="0002781B" w:rsidRPr="0002781B" w:rsidRDefault="0002781B" w:rsidP="00BD720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</w:pPr>
      <w:r w:rsidRPr="00BD7209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>O</w:t>
      </w:r>
      <w:r w:rsidRPr="0002781B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 xml:space="preserve"> presente instrumento é celebrado em caráter irrevogável e irretratável, obrigando as partes e seus sucessores a qualquer título.</w:t>
      </w:r>
    </w:p>
    <w:p w14:paraId="0BAE167E" w14:textId="79E1AAE0" w:rsidR="00BD7209" w:rsidRPr="00BD7209" w:rsidRDefault="0002781B" w:rsidP="00BD720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</w:pPr>
      <w:r w:rsidRPr="00BD7209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 xml:space="preserve">Declara que até a presente data não houve </w:t>
      </w:r>
      <w:r w:rsidR="00BD7209" w:rsidRPr="00BD7209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>alienação ou promessa de alienação de unidade futura do edifício</w:t>
      </w:r>
      <w:r w:rsidR="0037640A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 xml:space="preserve"> (se houver, também deverão assinar).</w:t>
      </w:r>
    </w:p>
    <w:p w14:paraId="2FA353FF" w14:textId="4E285B2D" w:rsidR="0002781B" w:rsidRDefault="0002781B" w:rsidP="00BD720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</w:pPr>
      <w:r w:rsidRPr="0002781B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>Para fins de direito e eficácia do compromisso, firma o presente documento.</w:t>
      </w:r>
    </w:p>
    <w:p w14:paraId="6B2DCA9E" w14:textId="77777777" w:rsidR="00BD7209" w:rsidRPr="0002781B" w:rsidRDefault="00BD7209" w:rsidP="00BD720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</w:pPr>
    </w:p>
    <w:p w14:paraId="26A222BA" w14:textId="10962477" w:rsidR="00BD7209" w:rsidRPr="00165380" w:rsidRDefault="00BD7209" w:rsidP="00BD7209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t-BR"/>
          <w14:ligatures w14:val="none"/>
        </w:rPr>
      </w:pPr>
      <w:r w:rsidRPr="00AB620F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t-BR"/>
          <w14:ligatures w14:val="none"/>
        </w:rPr>
        <w:t>Sorriso, ____ de _____________ de __________.</w:t>
      </w:r>
    </w:p>
    <w:p w14:paraId="67661B9D" w14:textId="1C32AE37" w:rsidR="00BD7209" w:rsidRDefault="00BD7209" w:rsidP="00BD7209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t-BR"/>
          <w14:ligatures w14:val="none"/>
        </w:rPr>
        <w:t>_______________________________________</w:t>
      </w:r>
    </w:p>
    <w:p w14:paraId="6DE68FBC" w14:textId="06047AB9" w:rsidR="00BD7209" w:rsidRPr="00BD7209" w:rsidRDefault="00BD7209" w:rsidP="00BD7209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t-BR"/>
          <w14:ligatures w14:val="none"/>
        </w:rPr>
      </w:pPr>
      <w:r w:rsidRPr="00BD7209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t-BR"/>
          <w14:ligatures w14:val="none"/>
        </w:rPr>
        <w:t>(</w:t>
      </w:r>
      <w:r w:rsidR="00165380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t-BR"/>
          <w14:ligatures w14:val="none"/>
        </w:rPr>
        <w:t>assinatura com</w:t>
      </w:r>
      <w:r w:rsidRPr="00BD7209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t-BR"/>
          <w14:ligatures w14:val="none"/>
        </w:rPr>
        <w:t xml:space="preserve"> firma </w:t>
      </w:r>
      <w:r w:rsidR="00165380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t-BR"/>
          <w14:ligatures w14:val="none"/>
        </w:rPr>
        <w:t xml:space="preserve">reconhecida </w:t>
      </w:r>
      <w:r w:rsidRPr="00BD7209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t-BR"/>
          <w14:ligatures w14:val="none"/>
        </w:rPr>
        <w:t>ou assinatura digital do representante lega</w:t>
      </w:r>
      <w:r w:rsidR="00165380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t-BR"/>
          <w14:ligatures w14:val="none"/>
        </w:rPr>
        <w:t>l</w:t>
      </w:r>
      <w:r w:rsidRPr="00BD7209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t-BR"/>
          <w14:ligatures w14:val="none"/>
        </w:rPr>
        <w:t>)</w:t>
      </w:r>
    </w:p>
    <w:p w14:paraId="45E33DF1" w14:textId="77777777" w:rsidR="00BD7209" w:rsidRDefault="00BD7209" w:rsidP="00BD7209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t-BR"/>
          <w14:ligatures w14:val="none"/>
        </w:rPr>
      </w:pPr>
    </w:p>
    <w:p w14:paraId="6D19CCAD" w14:textId="6633E897" w:rsidR="00BD7209" w:rsidRPr="0002781B" w:rsidRDefault="00BD7209" w:rsidP="00BD7209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t-BR"/>
          <w14:ligatures w14:val="none"/>
        </w:rPr>
      </w:pPr>
    </w:p>
    <w:sectPr w:rsidR="00BD7209" w:rsidRPr="000278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5F13D6"/>
    <w:multiLevelType w:val="hybridMultilevel"/>
    <w:tmpl w:val="6570FC42"/>
    <w:lvl w:ilvl="0" w:tplc="DD78EA12">
      <w:start w:val="1"/>
      <w:numFmt w:val="lowerLetter"/>
      <w:lvlText w:val="%1)"/>
      <w:lvlJc w:val="center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39537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1B"/>
    <w:rsid w:val="0002781B"/>
    <w:rsid w:val="00155C80"/>
    <w:rsid w:val="00165380"/>
    <w:rsid w:val="002B7CA2"/>
    <w:rsid w:val="002F06EE"/>
    <w:rsid w:val="0037640A"/>
    <w:rsid w:val="00771A79"/>
    <w:rsid w:val="007D5FBB"/>
    <w:rsid w:val="00953ED4"/>
    <w:rsid w:val="00AB620F"/>
    <w:rsid w:val="00AC0B71"/>
    <w:rsid w:val="00BD7209"/>
    <w:rsid w:val="00E9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CBDD0"/>
  <w15:chartTrackingRefBased/>
  <w15:docId w15:val="{CE92C504-BED2-4989-A6E1-80B91B61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27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7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78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27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78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78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278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278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78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78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78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78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278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2781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278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2781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278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278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27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27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278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27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27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2781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781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2781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78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781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278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2781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27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385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Cartorio-12</dc:creator>
  <cp:keywords/>
  <dc:description/>
  <cp:lastModifiedBy>Desktop</cp:lastModifiedBy>
  <cp:revision>6</cp:revision>
  <cp:lastPrinted>2025-11-05T19:22:00Z</cp:lastPrinted>
  <dcterms:created xsi:type="dcterms:W3CDTF">2025-11-05T19:08:00Z</dcterms:created>
  <dcterms:modified xsi:type="dcterms:W3CDTF">2025-11-05T21:37:00Z</dcterms:modified>
</cp:coreProperties>
</file>